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刑事司法学院</w:t>
      </w:r>
      <w:r>
        <w:rPr>
          <w:rFonts w:hint="eastAsia" w:ascii="仿宋_GB2312" w:hAnsi="仿宋" w:eastAsia="仿宋_GB2312"/>
          <w:b/>
          <w:sz w:val="28"/>
          <w:szCs w:val="28"/>
        </w:rPr>
        <w:t>“优秀研究生干部”申报表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21"/>
        <w:gridCol w:w="1230"/>
        <w:gridCol w:w="1275"/>
        <w:gridCol w:w="810"/>
        <w:gridCol w:w="675"/>
        <w:gridCol w:w="129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平均成绩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 作 总 结</w:t>
            </w:r>
          </w:p>
        </w:tc>
        <w:tc>
          <w:tcPr>
            <w:tcW w:w="76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 获 奖 励</w:t>
            </w:r>
          </w:p>
        </w:tc>
        <w:tc>
          <w:tcPr>
            <w:tcW w:w="76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部 门 意 见</w:t>
            </w:r>
          </w:p>
        </w:tc>
        <w:tc>
          <w:tcPr>
            <w:tcW w:w="76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  负责人签字：</w:t>
            </w:r>
          </w:p>
          <w:p>
            <w:pPr>
              <w:spacing w:line="360" w:lineRule="exact"/>
              <w:ind w:firstLine="4080" w:firstLineChars="1700"/>
              <w:jc w:val="both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院 意 见</w:t>
            </w:r>
          </w:p>
        </w:tc>
        <w:tc>
          <w:tcPr>
            <w:tcW w:w="760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760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 xml:space="preserve">   </w:t>
      </w:r>
      <w:r>
        <w:rPr>
          <w:rFonts w:hint="eastAsia" w:ascii="仿宋_GB2312" w:hAnsi="仿宋" w:eastAsia="仿宋_GB2312"/>
          <w:sz w:val="24"/>
          <w:szCs w:val="24"/>
        </w:rPr>
        <w:t>说明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.此表同其它申报材料一并上报。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此表可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机打、</w:t>
      </w:r>
      <w:r>
        <w:rPr>
          <w:rFonts w:hint="eastAsia" w:ascii="仿宋_GB2312" w:hAnsi="仿宋" w:eastAsia="仿宋_GB2312"/>
          <w:sz w:val="24"/>
          <w:szCs w:val="24"/>
        </w:rPr>
        <w:t xml:space="preserve">附页。  </w:t>
      </w:r>
    </w:p>
    <w:p>
      <w:pPr>
        <w:spacing w:line="360" w:lineRule="exact"/>
        <w:ind w:firstLine="960"/>
        <w:jc w:val="center"/>
        <w:rPr>
          <w:rFonts w:hint="default" w:ascii="仿宋_GB2312" w:hAnsi="仿宋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         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刑事司法学院研究生工作办公室</w:t>
      </w:r>
    </w:p>
    <w:p>
      <w:pPr>
        <w:spacing w:line="360" w:lineRule="exact"/>
        <w:ind w:firstLine="960"/>
        <w:jc w:val="center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               二〇一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>年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月 </w:t>
      </w:r>
    </w:p>
    <w:p>
      <w:pPr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刑事司法学院</w:t>
      </w:r>
      <w:r>
        <w:rPr>
          <w:rFonts w:hint="eastAsia" w:ascii="仿宋_GB2312" w:hAnsi="仿宋" w:eastAsia="仿宋_GB2312"/>
          <w:b/>
          <w:sz w:val="28"/>
          <w:szCs w:val="28"/>
        </w:rPr>
        <w:t>“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学术节先进个人</w:t>
      </w:r>
      <w:r>
        <w:rPr>
          <w:rFonts w:hint="eastAsia" w:ascii="仿宋_GB2312" w:hAnsi="仿宋" w:eastAsia="仿宋_GB2312"/>
          <w:b/>
          <w:sz w:val="28"/>
          <w:szCs w:val="28"/>
        </w:rPr>
        <w:t>”申报表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21"/>
        <w:gridCol w:w="1230"/>
        <w:gridCol w:w="1275"/>
        <w:gridCol w:w="810"/>
        <w:gridCol w:w="675"/>
        <w:gridCol w:w="129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平均成绩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 作 总 结</w:t>
            </w:r>
          </w:p>
        </w:tc>
        <w:tc>
          <w:tcPr>
            <w:tcW w:w="76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 获 奖 励</w:t>
            </w:r>
          </w:p>
        </w:tc>
        <w:tc>
          <w:tcPr>
            <w:tcW w:w="76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部 门 意 见</w:t>
            </w:r>
          </w:p>
        </w:tc>
        <w:tc>
          <w:tcPr>
            <w:tcW w:w="7603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  负责人签字：</w:t>
            </w:r>
          </w:p>
          <w:p>
            <w:pPr>
              <w:spacing w:line="360" w:lineRule="exact"/>
              <w:ind w:firstLine="4080" w:firstLineChars="1700"/>
              <w:jc w:val="both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院 意 见</w:t>
            </w:r>
          </w:p>
        </w:tc>
        <w:tc>
          <w:tcPr>
            <w:tcW w:w="760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760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 xml:space="preserve">   </w:t>
      </w:r>
      <w:r>
        <w:rPr>
          <w:rFonts w:hint="eastAsia" w:ascii="仿宋_GB2312" w:hAnsi="仿宋" w:eastAsia="仿宋_GB2312"/>
          <w:sz w:val="24"/>
          <w:szCs w:val="24"/>
        </w:rPr>
        <w:t>说明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.此表同其它申报材料一并上报。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此表可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机打、</w:t>
      </w:r>
      <w:r>
        <w:rPr>
          <w:rFonts w:hint="eastAsia" w:ascii="仿宋_GB2312" w:hAnsi="仿宋" w:eastAsia="仿宋_GB2312"/>
          <w:sz w:val="24"/>
          <w:szCs w:val="24"/>
        </w:rPr>
        <w:t xml:space="preserve">附页。  </w:t>
      </w:r>
    </w:p>
    <w:p>
      <w:pPr>
        <w:spacing w:line="360" w:lineRule="exact"/>
        <w:ind w:firstLine="960"/>
        <w:jc w:val="center"/>
        <w:rPr>
          <w:rFonts w:hint="default" w:ascii="仿宋_GB2312" w:hAnsi="仿宋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         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刑事司法学院研究生工作办公室</w:t>
      </w:r>
    </w:p>
    <w:p>
      <w:pPr>
        <w:spacing w:line="360" w:lineRule="exact"/>
        <w:ind w:firstLine="960"/>
        <w:jc w:val="center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               二〇一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>年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月 </w:t>
      </w:r>
    </w:p>
    <w:p>
      <w:pPr>
        <w:spacing w:line="360" w:lineRule="exact"/>
        <w:ind w:firstLine="960"/>
        <w:jc w:val="center"/>
        <w:rPr>
          <w:rFonts w:hint="eastAsia" w:ascii="仿宋_GB2312" w:hAnsi="仿宋" w:eastAsia="仿宋_GB2312"/>
          <w:b/>
          <w:bCs/>
          <w:sz w:val="24"/>
          <w:szCs w:val="24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63566"/>
    <w:rsid w:val="29463D56"/>
    <w:rsid w:val="64D63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2019-06-24T11:24:00Z</dcterms:created>
  <dc:creator>彭倩</dc:creator>
  <cp:lastModifiedBy>彭倩</cp:lastModifiedBy>
  <dcterms:modified xsi:type="dcterms:W3CDTF">2019-06-24T11:35:31Z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